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17" w:rsidRDefault="006B5217" w:rsidP="00530C37">
      <w:pPr>
        <w:spacing w:after="0" w:line="240" w:lineRule="auto"/>
      </w:pPr>
    </w:p>
    <w:p w:rsidR="00530C37" w:rsidRDefault="00530C37" w:rsidP="00530C37">
      <w:pPr>
        <w:spacing w:after="0" w:line="240" w:lineRule="auto"/>
        <w:rPr>
          <w:lang w:val="en-US"/>
        </w:rPr>
      </w:pPr>
    </w:p>
    <w:p w:rsidR="00530C37" w:rsidRPr="00A07C62" w:rsidRDefault="00A07C62" w:rsidP="00530C37">
      <w:pPr>
        <w:spacing w:after="0" w:line="240" w:lineRule="auto"/>
        <w:rPr>
          <w:lang w:val="en-US"/>
        </w:rPr>
      </w:pPr>
      <w:r w:rsidRPr="00A07C62">
        <w:rPr>
          <w:lang w:val="en-US"/>
        </w:rPr>
        <w:t xml:space="preserve">Michael </w:t>
      </w:r>
      <w:proofErr w:type="spellStart"/>
      <w:r w:rsidRPr="00A07C62">
        <w:rPr>
          <w:lang w:val="en-US"/>
        </w:rPr>
        <w:t>Damanakis</w:t>
      </w:r>
      <w:proofErr w:type="spellEnd"/>
      <w:r w:rsidR="00F072E7">
        <w:rPr>
          <w:lang w:val="en-US"/>
        </w:rPr>
        <w:t xml:space="preserve"> (2017)</w:t>
      </w:r>
      <w:r w:rsidRPr="00A07C62">
        <w:rPr>
          <w:lang w:val="en-US"/>
        </w:rPr>
        <w:t>:</w:t>
      </w:r>
      <w:r w:rsidR="00902ACA">
        <w:t xml:space="preserve"> </w:t>
      </w:r>
      <w:r w:rsidR="006B5217" w:rsidRPr="007C2A6E">
        <w:rPr>
          <w:i/>
          <w:lang w:val="en-US"/>
        </w:rPr>
        <w:t>Identity, Language, and Language Policies in the Diaspora: Historical-Comparative Approach</w:t>
      </w:r>
    </w:p>
    <w:p w:rsidR="00530C37" w:rsidRPr="00A07C62" w:rsidRDefault="00E253CE" w:rsidP="00530C37">
      <w:pPr>
        <w:spacing w:after="0" w:line="240" w:lineRule="auto"/>
        <w:rPr>
          <w:lang w:val="en-US"/>
        </w:rPr>
      </w:pPr>
      <w:r>
        <w:rPr>
          <w:lang w:val="en-US"/>
        </w:rPr>
        <w:t>In</w:t>
      </w:r>
      <w:r w:rsidRPr="00E253CE">
        <w:rPr>
          <w:lang w:val="en-US"/>
        </w:rPr>
        <w:t xml:space="preserve">: </w:t>
      </w:r>
      <w:r w:rsidR="00530C37" w:rsidRPr="00A07C62">
        <w:rPr>
          <w:lang w:val="en-US"/>
        </w:rPr>
        <w:t>Handbook of Research and Practice in Heritage Language Education</w:t>
      </w:r>
      <w:r w:rsidR="00056038">
        <w:rPr>
          <w:lang w:val="en-US"/>
        </w:rPr>
        <w:t>: Springer</w:t>
      </w:r>
      <w:bookmarkStart w:id="0" w:name="_GoBack"/>
      <w:bookmarkEnd w:id="0"/>
    </w:p>
    <w:p w:rsidR="00A07C62" w:rsidRPr="00A07C62" w:rsidRDefault="00A07C62" w:rsidP="00530C37">
      <w:pPr>
        <w:spacing w:after="0" w:line="240" w:lineRule="auto"/>
        <w:rPr>
          <w:lang w:val="en-US"/>
        </w:rPr>
      </w:pPr>
      <w:r w:rsidRPr="00A07C62">
        <w:rPr>
          <w:lang w:val="en-US"/>
        </w:rPr>
        <w:t>Editors:</w:t>
      </w:r>
      <w:r w:rsidR="00530C37" w:rsidRPr="00A07C62">
        <w:rPr>
          <w:lang w:val="en-US"/>
        </w:rPr>
        <w:t xml:space="preserve"> Peter Pericles </w:t>
      </w:r>
      <w:proofErr w:type="spellStart"/>
      <w:r w:rsidR="00530C37" w:rsidRPr="00A07C62">
        <w:rPr>
          <w:lang w:val="en-US"/>
        </w:rPr>
        <w:t>Trifonas</w:t>
      </w:r>
      <w:proofErr w:type="spellEnd"/>
      <w:r>
        <w:rPr>
          <w:lang w:val="en-US"/>
        </w:rPr>
        <w:t xml:space="preserve">, </w:t>
      </w:r>
      <w:proofErr w:type="spellStart"/>
      <w:r w:rsidR="00530C37" w:rsidRPr="00A07C62">
        <w:rPr>
          <w:lang w:val="en-US"/>
        </w:rPr>
        <w:t>Themistoklis</w:t>
      </w:r>
      <w:proofErr w:type="spellEnd"/>
      <w:r w:rsidR="00530C37" w:rsidRPr="00A07C62">
        <w:rPr>
          <w:lang w:val="en-US"/>
        </w:rPr>
        <w:t xml:space="preserve"> </w:t>
      </w:r>
      <w:proofErr w:type="spellStart"/>
      <w:r w:rsidR="00530C37" w:rsidRPr="00A07C62">
        <w:rPr>
          <w:lang w:val="en-US"/>
        </w:rPr>
        <w:t>Aravossitas</w:t>
      </w:r>
      <w:proofErr w:type="spellEnd"/>
    </w:p>
    <w:p w:rsidR="00530C37" w:rsidRDefault="00D87085" w:rsidP="00530C37">
      <w:pPr>
        <w:spacing w:after="0" w:line="240" w:lineRule="auto"/>
        <w:rPr>
          <w:lang w:val="en-US"/>
        </w:rPr>
      </w:pPr>
      <w:hyperlink r:id="rId4" w:history="1">
        <w:r w:rsidR="00A07C62" w:rsidRPr="00000E02">
          <w:rPr>
            <w:rStyle w:val="-"/>
            <w:lang w:val="en-US"/>
          </w:rPr>
          <w:t>https://link.springer.com/referenceworkentry/10.1007%2F978-3-319-38893-9_9-1</w:t>
        </w:r>
      </w:hyperlink>
    </w:p>
    <w:p w:rsidR="00A07C62" w:rsidRPr="00530C37" w:rsidRDefault="00A07C62" w:rsidP="00530C37">
      <w:pPr>
        <w:spacing w:after="0" w:line="240" w:lineRule="auto"/>
        <w:rPr>
          <w:lang w:val="en-US"/>
        </w:rPr>
      </w:pPr>
    </w:p>
    <w:p w:rsidR="00226765" w:rsidRPr="00A07C62" w:rsidRDefault="00A07C62" w:rsidP="00530C37">
      <w:pPr>
        <w:spacing w:after="0" w:line="240" w:lineRule="auto"/>
        <w:rPr>
          <w:lang w:val="en-US"/>
        </w:rPr>
      </w:pPr>
      <w:r w:rsidRPr="00A07C62">
        <w:rPr>
          <w:lang w:val="en-US"/>
        </w:rPr>
        <w:t xml:space="preserve"> </w:t>
      </w:r>
    </w:p>
    <w:sectPr w:rsidR="00226765" w:rsidRPr="00A07C62" w:rsidSect="00D870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6959C1"/>
    <w:rsid w:val="00056038"/>
    <w:rsid w:val="00226765"/>
    <w:rsid w:val="00530C37"/>
    <w:rsid w:val="006959C1"/>
    <w:rsid w:val="006B5217"/>
    <w:rsid w:val="007C2A6E"/>
    <w:rsid w:val="00902ACA"/>
    <w:rsid w:val="00A07C62"/>
    <w:rsid w:val="00D87085"/>
    <w:rsid w:val="00DA65B6"/>
    <w:rsid w:val="00E253CE"/>
    <w:rsid w:val="00F0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7C6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C2A6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referenceworkentry/10.1007%2F978-3-319-38893-9_9-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dcterms:created xsi:type="dcterms:W3CDTF">2018-10-12T07:31:00Z</dcterms:created>
  <dcterms:modified xsi:type="dcterms:W3CDTF">2018-10-12T12:25:00Z</dcterms:modified>
</cp:coreProperties>
</file>